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91D7" w14:textId="77777777" w:rsidR="005D0EBB" w:rsidRPr="005D0EBB" w:rsidRDefault="005D0EBB" w:rsidP="005D0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303E4DB" w14:textId="77777777" w:rsidR="005D0EBB" w:rsidRPr="005D0EBB" w:rsidRDefault="005D0EBB" w:rsidP="005D0EBB">
      <w:pPr>
        <w:widowControl w:val="0"/>
        <w:suppressLineNumbers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34"/>
          <w:lang w:val="en-US" w:bidi="en-US"/>
        </w:rPr>
      </w:pPr>
      <w:r w:rsidRPr="005D0EBB">
        <w:rPr>
          <w:rFonts w:ascii="Times New Roman" w:eastAsia="Lucida Sans Unicode" w:hAnsi="Times New Roman" w:cs="Tahoma"/>
          <w:noProof/>
          <w:color w:val="000000"/>
          <w:kern w:val="3"/>
          <w:sz w:val="28"/>
          <w:szCs w:val="34"/>
          <w:lang w:eastAsia="ru-RU"/>
        </w:rPr>
        <w:drawing>
          <wp:inline distT="0" distB="0" distL="0" distR="0" wp14:anchorId="1F1FBC47" wp14:editId="1F86A7FE">
            <wp:extent cx="6762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9A38" w14:textId="77777777" w:rsidR="005D0EBB" w:rsidRPr="005D0EBB" w:rsidRDefault="005D0EBB" w:rsidP="005D0EB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</w:pP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  <w:t>ГЛАВА администрациИ ГОРОДСКОГО ПОСЕЛЕНИЯ</w:t>
      </w:r>
    </w:p>
    <w:p w14:paraId="0F7C4F82" w14:textId="77777777" w:rsidR="005D0EBB" w:rsidRPr="005D0EBB" w:rsidRDefault="005D0EBB" w:rsidP="005D0EB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</w:pP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  <w:t xml:space="preserve">СмышлЯЕВКА </w:t>
      </w: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</w:rPr>
        <w:t>муниципального района Волжский</w:t>
      </w:r>
    </w:p>
    <w:p w14:paraId="2F02D6C4" w14:textId="77777777" w:rsidR="005D0EBB" w:rsidRPr="005D0EBB" w:rsidRDefault="005D0EBB" w:rsidP="005D0EB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"/>
          <w:sz w:val="28"/>
          <w:szCs w:val="28"/>
        </w:rPr>
      </w:pP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</w:rPr>
        <w:t>самарской области</w:t>
      </w:r>
    </w:p>
    <w:p w14:paraId="1AF5DAF2" w14:textId="77777777" w:rsidR="005D0EBB" w:rsidRPr="005D0EBB" w:rsidRDefault="005D0EBB" w:rsidP="005D0EBB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14:paraId="64DD432A" w14:textId="77777777" w:rsidR="005D0EBB" w:rsidRPr="005D0EBB" w:rsidRDefault="005D0EBB" w:rsidP="005D0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Постановление</w:t>
      </w:r>
    </w:p>
    <w:p w14:paraId="17668684" w14:textId="26AE5F08" w:rsidR="005D0EBB" w:rsidRPr="005D0EBB" w:rsidRDefault="005D0EBB" w:rsidP="005D0E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8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14.05.</w:t>
      </w:r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2019г.   № </w:t>
      </w:r>
      <w:r w:rsidR="0018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513</w:t>
      </w:r>
    </w:p>
    <w:p w14:paraId="53432AC7" w14:textId="53A99D7E" w:rsidR="005D0EBB" w:rsidRPr="005D0EBB" w:rsidRDefault="005D0EBB" w:rsidP="005D0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914509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«</w:t>
      </w:r>
      <w:bookmarkStart w:id="1" w:name="_Hlk8916116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военно-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учетном столе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  <w:bookmarkEnd w:id="0"/>
      <w:bookmarkEnd w:id="1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2CCF04E" w14:textId="77777777" w:rsidR="005D0EBB" w:rsidRPr="005D0EBB" w:rsidRDefault="005D0EBB" w:rsidP="005D0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Конституцией Российской Федерации, Федеральными законами от 31.05.1996 года № 61-ФЗ «Об обороне», от 26.02.1997 года № 31-ФЗ «О мобилизационной подготовке и мобилизации в Российской Федерацию, от 28.03.1998 года № 53-ФЗ «О воинской обязанности и военной службе», от 06.10.2003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руководствуясь Уставом городского поселения</w:t>
      </w:r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ПОСТАНОВЛЯЮ:</w:t>
      </w:r>
    </w:p>
    <w:p w14:paraId="56593AA5" w14:textId="77777777" w:rsidR="008E417C" w:rsidRDefault="005D0EBB" w:rsidP="005D0EBB">
      <w:pPr>
        <w:widowControl w:val="0"/>
        <w:shd w:val="clear" w:color="auto" w:fill="FFFFFF"/>
        <w:tabs>
          <w:tab w:val="left" w:pos="634"/>
          <w:tab w:val="left" w:leader="underscore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Положение «</w:t>
      </w:r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proofErr w:type="spellEnd"/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учетном столе городского поселения </w:t>
      </w:r>
      <w:proofErr w:type="spellStart"/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B2BBC47" w14:textId="3012A539" w:rsidR="005D0EBB" w:rsidRPr="005D0EBB" w:rsidRDefault="005D0EBB" w:rsidP="005D0EBB">
      <w:pPr>
        <w:widowControl w:val="0"/>
        <w:shd w:val="clear" w:color="auto" w:fill="FFFFFF"/>
        <w:tabs>
          <w:tab w:val="left" w:pos="634"/>
          <w:tab w:val="left" w:leader="underscore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bookmarkStart w:id="3" w:name="_Hlk8978998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bookmarkEnd w:id="3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7E29E65" w14:textId="091AB42D" w:rsidR="005D0EBB" w:rsidRPr="005D0EBB" w:rsidRDefault="005D0EBB" w:rsidP="005D0EB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Считать Постановление № 1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08.02.2011 года «</w:t>
      </w:r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E417C" w:rsidRPr="008E4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военно- учетном столе </w:t>
      </w:r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Смышляевка</w:t>
      </w:r>
      <w:proofErr w:type="spellEnd"/>
      <w:r w:rsidR="008E417C" w:rsidRPr="005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утратившим силу.</w:t>
      </w:r>
    </w:p>
    <w:p w14:paraId="4BE38825" w14:textId="16645D13" w:rsidR="005D0EBB" w:rsidRPr="005D0EBB" w:rsidRDefault="005D0EBB" w:rsidP="005D0EBB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администрации 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Сапрыкина </w:t>
      </w:r>
      <w:proofErr w:type="gramStart"/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14:paraId="72EACC3B" w14:textId="77777777" w:rsidR="005D0EBB" w:rsidRPr="005D0EBB" w:rsidRDefault="005D0EBB" w:rsidP="005D0E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A9D6A4" w14:textId="77777777" w:rsidR="005D0EBB" w:rsidRPr="005D0EBB" w:rsidRDefault="005D0EBB" w:rsidP="005D0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9C17EF" w14:textId="77777777" w:rsidR="005D0EBB" w:rsidRPr="005D0EBB" w:rsidRDefault="005D0EBB" w:rsidP="005D0E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4F1B2A" w14:textId="77777777" w:rsidR="005D0EBB" w:rsidRPr="005D0EBB" w:rsidRDefault="005D0EBB" w:rsidP="005D0E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D0EBB">
        <w:rPr>
          <w:rFonts w:ascii="Times New Roman" w:eastAsia="Calibri" w:hAnsi="Times New Roman" w:cs="Times New Roman"/>
          <w:sz w:val="28"/>
          <w:szCs w:val="28"/>
        </w:rPr>
        <w:t>Администрации  городского</w:t>
      </w:r>
      <w:proofErr w:type="gramEnd"/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D21777" w14:textId="77777777" w:rsidR="005D0EBB" w:rsidRPr="005D0EBB" w:rsidRDefault="005D0EBB" w:rsidP="005D0E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поселения   </w:t>
      </w:r>
      <w:proofErr w:type="spellStart"/>
      <w:r w:rsidRPr="005D0EBB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В.М. Брызгалов</w:t>
      </w:r>
    </w:p>
    <w:p w14:paraId="08DAF7B7" w14:textId="77777777" w:rsidR="005D0EBB" w:rsidRPr="005D0EBB" w:rsidRDefault="005D0EBB" w:rsidP="005D0EBB">
      <w:pPr>
        <w:spacing w:after="20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535DE5E5" w14:textId="77777777" w:rsidR="005D0EBB" w:rsidRPr="005D0EBB" w:rsidRDefault="005D0EBB" w:rsidP="005D0EBB">
      <w:pPr>
        <w:tabs>
          <w:tab w:val="left" w:pos="1049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E458B" w14:textId="09733616" w:rsidR="006E6C80" w:rsidRDefault="006E6C80" w:rsidP="005D0EBB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E90E2" w14:textId="77777777" w:rsidR="006E6C80" w:rsidRDefault="006E6C80" w:rsidP="005D0EBB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967CB" w14:textId="6A8EB285" w:rsidR="005D0EBB" w:rsidRPr="005D0EBB" w:rsidRDefault="005D0EBB" w:rsidP="005D0EBB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Дементьева9992482</w:t>
      </w:r>
    </w:p>
    <w:p w14:paraId="176B4643" w14:textId="431BB0B7" w:rsidR="006E6C80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73D37" w14:textId="1D94A325" w:rsidR="006E6C80" w:rsidRPr="006E6C80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E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332AA650" w14:textId="77777777" w:rsidR="006E6C80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14:paraId="58AE212C" w14:textId="0969CB68" w:rsidR="005D0EBB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1E4969"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EBB"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D0EBB"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FB049BC" w14:textId="4C259411" w:rsidR="001E4969" w:rsidRPr="004A277D" w:rsidRDefault="005D0EBB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военно- учетном столе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</w:p>
    <w:p w14:paraId="561F5792" w14:textId="77777777" w:rsidR="005D0EBB" w:rsidRDefault="001E4969" w:rsidP="001E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37"/>
      <w:bookmarkEnd w:id="4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C90C81" w14:textId="53C20AA6" w:rsidR="001E4969" w:rsidRPr="004A277D" w:rsidRDefault="001E4969" w:rsidP="001E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I. ОБЩИЕ ПОЛОЖЕНИЯ</w:t>
      </w:r>
    </w:p>
    <w:p w14:paraId="44F1847C" w14:textId="77777777" w:rsidR="001E4969" w:rsidRPr="005D0EBB" w:rsidRDefault="001E4969" w:rsidP="001E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BF1890" w14:textId="4B5695EA" w:rsidR="001E4969" w:rsidRPr="005D0EBB" w:rsidRDefault="001E4969" w:rsidP="00CE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100438"/>
      <w:bookmarkEnd w:id="5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 Военно-учетный стол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End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ВУС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  структурным   подразделением   администрации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.</w:t>
      </w:r>
    </w:p>
    <w:p w14:paraId="5F1E0539" w14:textId="0C7EC64C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100439"/>
      <w:bookmarkEnd w:id="6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ВУС в своей деятельности руководствуется </w:t>
      </w:r>
      <w:hyperlink r:id="rId5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Конституцией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Федерации, федеральными законами Российской Федерации от 31 мая 1996 г. N 61-ФЗ "Об обороне", от 26 февраля 1997 г. </w:t>
      </w:r>
      <w:hyperlink r:id="rId6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N 31-ФЗ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мобилизационной подготовке и мобилизации в Российской Федерации, от 28 марта 1998 г. </w:t>
      </w:r>
      <w:hyperlink r:id="rId7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N 53-ФЗ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воинской обязанности и военной службе", </w:t>
      </w:r>
      <w:hyperlink r:id="rId8" w:anchor="100017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Положением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 воинском учете, утвержденным Постановлением Правительства Российской Федерации от 27 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Самарской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 Уставом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 Положением.</w:t>
      </w:r>
    </w:p>
    <w:p w14:paraId="1DBB37AF" w14:textId="03D10156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100440"/>
      <w:bookmarkEnd w:id="7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Положение о ВУС утверждается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Главы 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3253F9CF" w14:textId="77777777" w:rsidR="001E4969" w:rsidRPr="005D0EBB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100441"/>
      <w:bookmarkEnd w:id="8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ОСНОВНЫЕ ЗАДАЧИ</w:t>
      </w:r>
    </w:p>
    <w:p w14:paraId="5AA34DBE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100442"/>
      <w:bookmarkEnd w:id="9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Основными задачами ВУС являются:</w:t>
      </w:r>
    </w:p>
    <w:p w14:paraId="45EA602B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100443"/>
      <w:bookmarkEnd w:id="10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исполнения гражданами воинской обязанности, установленной федеральными законами "Об обороне", </w:t>
      </w:r>
      <w:hyperlink r:id="rId9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"О воинской обязанности и военной службе"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"</w:t>
      </w:r>
      <w:hyperlink r:id="rId10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мобилизационной подготовке и мобилизации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Российской Федерации";</w:t>
      </w:r>
    </w:p>
    <w:p w14:paraId="4B782BE9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100444"/>
      <w:bookmarkEnd w:id="11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14:paraId="5C395EC3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100445"/>
      <w:bookmarkEnd w:id="12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1FF545DE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100446"/>
      <w:bookmarkEnd w:id="13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1F862620" w14:textId="77777777" w:rsidR="001E4969" w:rsidRPr="005D0EBB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100447"/>
      <w:bookmarkEnd w:id="14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ФУНКЦИИ</w:t>
      </w:r>
    </w:p>
    <w:p w14:paraId="7871503F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100448"/>
      <w:bookmarkEnd w:id="15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бронированию, граждан, пребывающих в запасе, из числа работающих в администрации органа местного самоуправления;</w:t>
      </w:r>
    </w:p>
    <w:p w14:paraId="2E206AB0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100449"/>
      <w:bookmarkEnd w:id="16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14:paraId="2CA9A7B2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100450"/>
      <w:bookmarkEnd w:id="17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14:paraId="039335A1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100451"/>
      <w:bookmarkEnd w:id="18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14:paraId="417D0C6C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100452"/>
      <w:bookmarkEnd w:id="19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14:paraId="75526824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100453"/>
      <w:bookmarkEnd w:id="20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14:paraId="75723645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100454"/>
      <w:bookmarkEnd w:id="21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14:paraId="3998E562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100455"/>
      <w:bookmarkEnd w:id="22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14:paraId="39A4C53B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100456"/>
      <w:bookmarkEnd w:id="23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 </w:t>
      </w:r>
      <w:hyperlink r:id="rId11" w:anchor="100017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Положением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воинском учете и осуществлять контроль за их исполнением.</w:t>
      </w:r>
    </w:p>
    <w:p w14:paraId="012F401B" w14:textId="77777777" w:rsidR="001E4969" w:rsidRPr="004A277D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457"/>
      <w:bookmarkEnd w:id="24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ПРАВА</w:t>
      </w:r>
    </w:p>
    <w:p w14:paraId="0CBAECDB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458"/>
      <w:bookmarkEnd w:id="25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плановой и целенаправленной работы ВУС имеет право:</w:t>
      </w:r>
    </w:p>
    <w:p w14:paraId="7A1D4501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459"/>
      <w:bookmarkEnd w:id="26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4FED2C97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460"/>
      <w:bookmarkEnd w:id="27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14:paraId="58D46A68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461"/>
      <w:bookmarkEnd w:id="28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базы данных по вопросам, отнесенным к компетенции ВУС;</w:t>
      </w:r>
    </w:p>
    <w:p w14:paraId="6802F18B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462"/>
      <w:bookmarkEnd w:id="29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53F95290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463"/>
      <w:bookmarkEnd w:id="30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14:paraId="1EE13BD3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464"/>
      <w:bookmarkEnd w:id="31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внутренние совещания по вопросам, отнесенным к компетенции ВУС.</w:t>
      </w:r>
    </w:p>
    <w:p w14:paraId="41C0DB81" w14:textId="77777777" w:rsidR="001E4969" w:rsidRPr="004A277D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465"/>
      <w:bookmarkEnd w:id="32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РУКОВОДСТВО</w:t>
      </w:r>
    </w:p>
    <w:p w14:paraId="1EB1B324" w14:textId="7DC36F61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466"/>
      <w:bookmarkEnd w:id="33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Возглавляет ВУС 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военно-учетного стола 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</w:t>
      </w:r>
      <w:proofErr w:type="gramStart"/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ВУС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ВУС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на должность и освобождается от должности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</w:t>
      </w:r>
      <w:r w:rsidR="007F400E" w:rsidRP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начальником отдела Военного Комиссариата Самарской области по Волжскому </w:t>
      </w:r>
      <w:proofErr w:type="gramStart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району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2232264D" w14:textId="4D94E9DA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467"/>
      <w:bookmarkEnd w:id="34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ВУС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в непосредственном подчинении 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городского поселения </w:t>
      </w:r>
      <w:proofErr w:type="spellStart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24D896" w14:textId="77777777" w:rsidR="009524E0" w:rsidRDefault="009524E0">
      <w:bookmarkStart w:id="35" w:name="100468"/>
      <w:bookmarkEnd w:id="35"/>
    </w:p>
    <w:sectPr w:rsidR="009524E0" w:rsidSect="006E6C8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E0"/>
    <w:rsid w:val="00075BDB"/>
    <w:rsid w:val="00180DC2"/>
    <w:rsid w:val="001E4969"/>
    <w:rsid w:val="004A277D"/>
    <w:rsid w:val="005D0B0F"/>
    <w:rsid w:val="005D0EBB"/>
    <w:rsid w:val="006E6C80"/>
    <w:rsid w:val="007F400E"/>
    <w:rsid w:val="008E417C"/>
    <w:rsid w:val="009524E0"/>
    <w:rsid w:val="00C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3A7"/>
  <w15:chartTrackingRefBased/>
  <w15:docId w15:val="{63F266EC-20F5-4199-9D69-0554B14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7112006-n-71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-voinskoj-objazannosti-i-voennoj-sluzh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6021997-n-31-fz-o/" TargetMode="External"/><Relationship Id="rId11" Type="http://schemas.openxmlformats.org/officeDocument/2006/relationships/hyperlink" Target="https://legalacts.ru/doc/postanovlenie-pravitelstva-rf-ot-27112006-n-719/" TargetMode="External"/><Relationship Id="rId5" Type="http://schemas.openxmlformats.org/officeDocument/2006/relationships/hyperlink" Target="https://legalacts.ru/doc/Konstitucija-RF/" TargetMode="External"/><Relationship Id="rId10" Type="http://schemas.openxmlformats.org/officeDocument/2006/relationships/hyperlink" Target="https://legalacts.ru/doc/federalnyi-zakon-ot-26021997-n-31-fz-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galacts.ru/doc/FZ-o-voinskoj-objazannosti-i-voennoj-sluzh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Андриянова Ирина</cp:lastModifiedBy>
  <cp:revision>11</cp:revision>
  <dcterms:created xsi:type="dcterms:W3CDTF">2019-05-16T10:50:00Z</dcterms:created>
  <dcterms:modified xsi:type="dcterms:W3CDTF">2019-05-17T10:35:00Z</dcterms:modified>
</cp:coreProperties>
</file>